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5EC" w:rsidRPr="002805EC" w:rsidRDefault="002805EC" w:rsidP="002805EC">
      <w:pPr>
        <w:ind w:left="7200" w:firstLine="720"/>
        <w:rPr>
          <w:rFonts w:ascii="Times New Roman" w:hAnsi="Times New Roman" w:cs="Times New Roman"/>
          <w:sz w:val="28"/>
        </w:rPr>
      </w:pPr>
      <w:proofErr w:type="spellStart"/>
      <w:r w:rsidRPr="002805EC">
        <w:rPr>
          <w:rFonts w:ascii="Times New Roman" w:hAnsi="Times New Roman" w:cs="Times New Roman"/>
          <w:sz w:val="28"/>
        </w:rPr>
        <w:t>Anexa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05EC">
        <w:rPr>
          <w:rFonts w:ascii="Times New Roman" w:hAnsi="Times New Roman" w:cs="Times New Roman"/>
          <w:sz w:val="28"/>
        </w:rPr>
        <w:t>nr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. 1 </w:t>
      </w:r>
    </w:p>
    <w:p w:rsidR="002805EC" w:rsidRPr="002805EC" w:rsidRDefault="002805EC" w:rsidP="002805E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805EC" w:rsidRPr="002805EC" w:rsidRDefault="002805EC" w:rsidP="002805E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805EC" w:rsidRPr="002805EC" w:rsidRDefault="002805EC" w:rsidP="002805EC">
      <w:pPr>
        <w:spacing w:after="0"/>
        <w:rPr>
          <w:rFonts w:ascii="Times New Roman" w:hAnsi="Times New Roman" w:cs="Times New Roman"/>
          <w:b/>
          <w:sz w:val="28"/>
        </w:rPr>
      </w:pPr>
    </w:p>
    <w:p w:rsidR="002805EC" w:rsidRPr="002805EC" w:rsidRDefault="002805EC" w:rsidP="002805E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805EC" w:rsidRPr="002805EC" w:rsidRDefault="002805EC" w:rsidP="002805E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805EC">
        <w:rPr>
          <w:rFonts w:ascii="Times New Roman" w:hAnsi="Times New Roman" w:cs="Times New Roman"/>
          <w:b/>
          <w:sz w:val="28"/>
        </w:rPr>
        <w:t>CERERE</w:t>
      </w:r>
    </w:p>
    <w:p w:rsidR="002805EC" w:rsidRPr="002805EC" w:rsidRDefault="002805EC" w:rsidP="002805E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805E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proofErr w:type="gramStart"/>
      <w:r w:rsidRPr="002805EC">
        <w:rPr>
          <w:rFonts w:ascii="Times New Roman" w:hAnsi="Times New Roman" w:cs="Times New Roman"/>
          <w:b/>
          <w:sz w:val="28"/>
        </w:rPr>
        <w:t>privind</w:t>
      </w:r>
      <w:proofErr w:type="spellEnd"/>
      <w:proofErr w:type="gramEnd"/>
      <w:r w:rsidRPr="002805E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2805EC">
        <w:rPr>
          <w:rFonts w:ascii="Times New Roman" w:hAnsi="Times New Roman" w:cs="Times New Roman"/>
          <w:b/>
          <w:sz w:val="28"/>
        </w:rPr>
        <w:t>reducerea</w:t>
      </w:r>
      <w:proofErr w:type="spellEnd"/>
      <w:r w:rsidRPr="002805E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2805EC">
        <w:rPr>
          <w:rFonts w:ascii="Times New Roman" w:hAnsi="Times New Roman" w:cs="Times New Roman"/>
          <w:b/>
          <w:sz w:val="28"/>
        </w:rPr>
        <w:t>perioadei</w:t>
      </w:r>
      <w:proofErr w:type="spellEnd"/>
      <w:r w:rsidRPr="002805EC">
        <w:rPr>
          <w:rFonts w:ascii="Times New Roman" w:hAnsi="Times New Roman" w:cs="Times New Roman"/>
          <w:b/>
          <w:sz w:val="28"/>
        </w:rPr>
        <w:t xml:space="preserve"> de </w:t>
      </w:r>
      <w:proofErr w:type="spellStart"/>
      <w:r w:rsidRPr="002805EC">
        <w:rPr>
          <w:rFonts w:ascii="Times New Roman" w:hAnsi="Times New Roman" w:cs="Times New Roman"/>
          <w:b/>
          <w:sz w:val="28"/>
        </w:rPr>
        <w:t>suspendare</w:t>
      </w:r>
      <w:proofErr w:type="spellEnd"/>
      <w:r w:rsidRPr="002805EC">
        <w:rPr>
          <w:rFonts w:ascii="Times New Roman" w:hAnsi="Times New Roman" w:cs="Times New Roman"/>
          <w:b/>
          <w:sz w:val="28"/>
        </w:rPr>
        <w:t xml:space="preserve"> a </w:t>
      </w:r>
      <w:proofErr w:type="spellStart"/>
      <w:r w:rsidRPr="002805EC">
        <w:rPr>
          <w:rFonts w:ascii="Times New Roman" w:hAnsi="Times New Roman" w:cs="Times New Roman"/>
          <w:b/>
          <w:sz w:val="28"/>
        </w:rPr>
        <w:t>exercitării</w:t>
      </w:r>
      <w:proofErr w:type="spellEnd"/>
      <w:r w:rsidRPr="002805E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2805EC">
        <w:rPr>
          <w:rFonts w:ascii="Times New Roman" w:hAnsi="Times New Roman" w:cs="Times New Roman"/>
          <w:b/>
          <w:sz w:val="28"/>
        </w:rPr>
        <w:t>dreptului</w:t>
      </w:r>
      <w:proofErr w:type="spellEnd"/>
      <w:r w:rsidRPr="002805EC">
        <w:rPr>
          <w:rFonts w:ascii="Times New Roman" w:hAnsi="Times New Roman" w:cs="Times New Roman"/>
          <w:b/>
          <w:sz w:val="28"/>
        </w:rPr>
        <w:t xml:space="preserve"> de a conduce </w:t>
      </w:r>
    </w:p>
    <w:p w:rsidR="002805EC" w:rsidRPr="002805EC" w:rsidRDefault="002805EC" w:rsidP="002805EC">
      <w:pPr>
        <w:jc w:val="center"/>
        <w:rPr>
          <w:rFonts w:ascii="Times New Roman" w:hAnsi="Times New Roman" w:cs="Times New Roman"/>
          <w:b/>
          <w:sz w:val="28"/>
        </w:rPr>
      </w:pPr>
    </w:p>
    <w:p w:rsidR="002805EC" w:rsidRDefault="002805EC" w:rsidP="002805EC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2805EC">
        <w:rPr>
          <w:rFonts w:ascii="Times New Roman" w:hAnsi="Times New Roman" w:cs="Times New Roman"/>
          <w:sz w:val="28"/>
        </w:rPr>
        <w:t>Subsemnatul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(a)__________________________________________, </w:t>
      </w:r>
      <w:proofErr w:type="spellStart"/>
      <w:r w:rsidRPr="002805EC">
        <w:rPr>
          <w:rFonts w:ascii="Times New Roman" w:hAnsi="Times New Roman" w:cs="Times New Roman"/>
          <w:sz w:val="28"/>
        </w:rPr>
        <w:t>domiciliat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(ă) </w:t>
      </w:r>
      <w:proofErr w:type="spellStart"/>
      <w:r w:rsidRPr="002805EC">
        <w:rPr>
          <w:rFonts w:ascii="Times New Roman" w:hAnsi="Times New Roman" w:cs="Times New Roman"/>
          <w:sz w:val="28"/>
        </w:rPr>
        <w:t>în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___________________ , str. __________________________ , </w:t>
      </w:r>
      <w:proofErr w:type="spellStart"/>
      <w:r w:rsidRPr="002805EC">
        <w:rPr>
          <w:rFonts w:ascii="Times New Roman" w:hAnsi="Times New Roman" w:cs="Times New Roman"/>
          <w:sz w:val="28"/>
        </w:rPr>
        <w:t>nr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.____ , bl. _____ , sc. __ , et. ___ , ap. ______ , </w:t>
      </w:r>
      <w:proofErr w:type="spellStart"/>
      <w:r w:rsidRPr="002805EC">
        <w:rPr>
          <w:rFonts w:ascii="Times New Roman" w:hAnsi="Times New Roman" w:cs="Times New Roman"/>
          <w:sz w:val="28"/>
        </w:rPr>
        <w:t>județ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/sector __________________ C.N.P.: /_/_/_/_/_/_/_/_/_/_/_/_/_/, </w:t>
      </w:r>
      <w:proofErr w:type="spellStart"/>
      <w:r w:rsidRPr="002805EC">
        <w:rPr>
          <w:rFonts w:ascii="Times New Roman" w:hAnsi="Times New Roman" w:cs="Times New Roman"/>
          <w:sz w:val="28"/>
        </w:rPr>
        <w:t>vă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rog </w:t>
      </w:r>
      <w:proofErr w:type="spellStart"/>
      <w:r w:rsidRPr="002805EC">
        <w:rPr>
          <w:rFonts w:ascii="Times New Roman" w:hAnsi="Times New Roman" w:cs="Times New Roman"/>
          <w:sz w:val="28"/>
        </w:rPr>
        <w:t>să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05EC">
        <w:rPr>
          <w:rFonts w:ascii="Times New Roman" w:hAnsi="Times New Roman" w:cs="Times New Roman"/>
          <w:sz w:val="28"/>
        </w:rPr>
        <w:t>aprobați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05EC">
        <w:rPr>
          <w:rFonts w:ascii="Times New Roman" w:hAnsi="Times New Roman" w:cs="Times New Roman"/>
          <w:sz w:val="28"/>
        </w:rPr>
        <w:t>reducerea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05EC">
        <w:rPr>
          <w:rFonts w:ascii="Times New Roman" w:hAnsi="Times New Roman" w:cs="Times New Roman"/>
          <w:sz w:val="28"/>
        </w:rPr>
        <w:t>perioadei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de </w:t>
      </w:r>
      <w:proofErr w:type="spellStart"/>
      <w:r w:rsidRPr="002805EC">
        <w:rPr>
          <w:rFonts w:ascii="Times New Roman" w:hAnsi="Times New Roman" w:cs="Times New Roman"/>
          <w:sz w:val="28"/>
        </w:rPr>
        <w:t>suspendare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a </w:t>
      </w:r>
      <w:proofErr w:type="spellStart"/>
      <w:r w:rsidRPr="002805EC">
        <w:rPr>
          <w:rFonts w:ascii="Times New Roman" w:hAnsi="Times New Roman" w:cs="Times New Roman"/>
          <w:sz w:val="28"/>
        </w:rPr>
        <w:t>exercitării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05EC">
        <w:rPr>
          <w:rFonts w:ascii="Times New Roman" w:hAnsi="Times New Roman" w:cs="Times New Roman"/>
          <w:sz w:val="28"/>
        </w:rPr>
        <w:t>dreptului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de a conduce </w:t>
      </w:r>
      <w:proofErr w:type="spellStart"/>
      <w:r w:rsidRPr="002805EC">
        <w:rPr>
          <w:rFonts w:ascii="Times New Roman" w:hAnsi="Times New Roman" w:cs="Times New Roman"/>
          <w:sz w:val="28"/>
        </w:rPr>
        <w:t>autovehicule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05EC">
        <w:rPr>
          <w:rFonts w:ascii="Times New Roman" w:hAnsi="Times New Roman" w:cs="Times New Roman"/>
          <w:sz w:val="28"/>
        </w:rPr>
        <w:t>pe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05EC">
        <w:rPr>
          <w:rFonts w:ascii="Times New Roman" w:hAnsi="Times New Roman" w:cs="Times New Roman"/>
          <w:sz w:val="28"/>
        </w:rPr>
        <w:t>drumurile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05EC">
        <w:rPr>
          <w:rFonts w:ascii="Times New Roman" w:hAnsi="Times New Roman" w:cs="Times New Roman"/>
          <w:sz w:val="28"/>
        </w:rPr>
        <w:t>publice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805EC">
        <w:rPr>
          <w:rFonts w:ascii="Times New Roman" w:hAnsi="Times New Roman" w:cs="Times New Roman"/>
          <w:sz w:val="28"/>
        </w:rPr>
        <w:t>dispusă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05EC">
        <w:rPr>
          <w:rFonts w:ascii="Times New Roman" w:hAnsi="Times New Roman" w:cs="Times New Roman"/>
          <w:sz w:val="28"/>
        </w:rPr>
        <w:t>pentru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05EC">
        <w:rPr>
          <w:rFonts w:ascii="Times New Roman" w:hAnsi="Times New Roman" w:cs="Times New Roman"/>
          <w:sz w:val="28"/>
        </w:rPr>
        <w:t>fapta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/le </w:t>
      </w:r>
      <w:proofErr w:type="spellStart"/>
      <w:r w:rsidRPr="002805EC">
        <w:rPr>
          <w:rFonts w:ascii="Times New Roman" w:hAnsi="Times New Roman" w:cs="Times New Roman"/>
          <w:sz w:val="28"/>
        </w:rPr>
        <w:t>contravențională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/e </w:t>
      </w:r>
      <w:proofErr w:type="spellStart"/>
      <w:r w:rsidRPr="002805EC">
        <w:rPr>
          <w:rFonts w:ascii="Times New Roman" w:hAnsi="Times New Roman" w:cs="Times New Roman"/>
          <w:sz w:val="28"/>
        </w:rPr>
        <w:t>săvârșite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la data de ____________ , </w:t>
      </w:r>
      <w:proofErr w:type="spellStart"/>
      <w:r w:rsidRPr="002805EC">
        <w:rPr>
          <w:rFonts w:ascii="Times New Roman" w:hAnsi="Times New Roman" w:cs="Times New Roman"/>
          <w:sz w:val="28"/>
        </w:rPr>
        <w:t>pentru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care am </w:t>
      </w:r>
      <w:proofErr w:type="spellStart"/>
      <w:r w:rsidRPr="002805EC">
        <w:rPr>
          <w:rFonts w:ascii="Times New Roman" w:hAnsi="Times New Roman" w:cs="Times New Roman"/>
          <w:sz w:val="28"/>
        </w:rPr>
        <w:t>fost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05EC">
        <w:rPr>
          <w:rFonts w:ascii="Times New Roman" w:hAnsi="Times New Roman" w:cs="Times New Roman"/>
          <w:sz w:val="28"/>
        </w:rPr>
        <w:t>sancționat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05EC">
        <w:rPr>
          <w:rFonts w:ascii="Times New Roman" w:hAnsi="Times New Roman" w:cs="Times New Roman"/>
          <w:sz w:val="28"/>
        </w:rPr>
        <w:t>în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05EC">
        <w:rPr>
          <w:rFonts w:ascii="Times New Roman" w:hAnsi="Times New Roman" w:cs="Times New Roman"/>
          <w:sz w:val="28"/>
        </w:rPr>
        <w:t>conformitate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cu </w:t>
      </w:r>
      <w:proofErr w:type="spellStart"/>
      <w:r w:rsidRPr="002805EC">
        <w:rPr>
          <w:rFonts w:ascii="Times New Roman" w:hAnsi="Times New Roman" w:cs="Times New Roman"/>
          <w:sz w:val="28"/>
        </w:rPr>
        <w:t>prevederile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art._____________________ din O.U.G. </w:t>
      </w:r>
      <w:proofErr w:type="spellStart"/>
      <w:r w:rsidRPr="002805EC">
        <w:rPr>
          <w:rFonts w:ascii="Times New Roman" w:hAnsi="Times New Roman" w:cs="Times New Roman"/>
          <w:sz w:val="28"/>
        </w:rPr>
        <w:t>nr</w:t>
      </w:r>
      <w:proofErr w:type="spellEnd"/>
      <w:r w:rsidRPr="002805EC">
        <w:rPr>
          <w:rFonts w:ascii="Times New Roman" w:hAnsi="Times New Roman" w:cs="Times New Roman"/>
          <w:sz w:val="28"/>
        </w:rPr>
        <w:t>. 195/2002.</w:t>
      </w:r>
    </w:p>
    <w:p w:rsidR="002805EC" w:rsidRPr="002805EC" w:rsidRDefault="002805EC" w:rsidP="002805EC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2805EC">
        <w:rPr>
          <w:rFonts w:ascii="Times New Roman" w:hAnsi="Times New Roman" w:cs="Times New Roman"/>
          <w:sz w:val="28"/>
        </w:rPr>
        <w:t>Formulez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05EC">
        <w:rPr>
          <w:rFonts w:ascii="Times New Roman" w:hAnsi="Times New Roman" w:cs="Times New Roman"/>
          <w:sz w:val="28"/>
        </w:rPr>
        <w:t>prezenta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05EC">
        <w:rPr>
          <w:rFonts w:ascii="Times New Roman" w:hAnsi="Times New Roman" w:cs="Times New Roman"/>
          <w:sz w:val="28"/>
        </w:rPr>
        <w:t>cerere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05EC">
        <w:rPr>
          <w:rFonts w:ascii="Times New Roman" w:hAnsi="Times New Roman" w:cs="Times New Roman"/>
          <w:sz w:val="28"/>
        </w:rPr>
        <w:t>în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05EC">
        <w:rPr>
          <w:rFonts w:ascii="Times New Roman" w:hAnsi="Times New Roman" w:cs="Times New Roman"/>
          <w:sz w:val="28"/>
        </w:rPr>
        <w:t>temeiul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art. 104 </w:t>
      </w:r>
      <w:proofErr w:type="spellStart"/>
      <w:r w:rsidRPr="002805EC">
        <w:rPr>
          <w:rFonts w:ascii="Times New Roman" w:hAnsi="Times New Roman" w:cs="Times New Roman"/>
          <w:sz w:val="28"/>
        </w:rPr>
        <w:t>alin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(1) din O.U.G. </w:t>
      </w:r>
      <w:proofErr w:type="spellStart"/>
      <w:r w:rsidRPr="002805EC">
        <w:rPr>
          <w:rFonts w:ascii="Times New Roman" w:hAnsi="Times New Roman" w:cs="Times New Roman"/>
          <w:sz w:val="28"/>
        </w:rPr>
        <w:t>nr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. 195/2002 </w:t>
      </w:r>
      <w:proofErr w:type="spellStart"/>
      <w:r w:rsidRPr="002805EC">
        <w:rPr>
          <w:rFonts w:ascii="Times New Roman" w:hAnsi="Times New Roman" w:cs="Times New Roman"/>
          <w:sz w:val="28"/>
        </w:rPr>
        <w:t>privind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05EC">
        <w:rPr>
          <w:rFonts w:ascii="Times New Roman" w:hAnsi="Times New Roman" w:cs="Times New Roman"/>
          <w:sz w:val="28"/>
        </w:rPr>
        <w:t>circulația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05EC">
        <w:rPr>
          <w:rFonts w:ascii="Times New Roman" w:hAnsi="Times New Roman" w:cs="Times New Roman"/>
          <w:sz w:val="28"/>
        </w:rPr>
        <w:t>pe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05EC">
        <w:rPr>
          <w:rFonts w:ascii="Times New Roman" w:hAnsi="Times New Roman" w:cs="Times New Roman"/>
          <w:sz w:val="28"/>
        </w:rPr>
        <w:t>drumurile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05EC">
        <w:rPr>
          <w:rFonts w:ascii="Times New Roman" w:hAnsi="Times New Roman" w:cs="Times New Roman"/>
          <w:sz w:val="28"/>
        </w:rPr>
        <w:t>publice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805EC">
        <w:rPr>
          <w:rFonts w:ascii="Times New Roman" w:hAnsi="Times New Roman" w:cs="Times New Roman"/>
          <w:sz w:val="28"/>
        </w:rPr>
        <w:t>republicată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, cu </w:t>
      </w:r>
      <w:proofErr w:type="spellStart"/>
      <w:r w:rsidRPr="002805EC">
        <w:rPr>
          <w:rFonts w:ascii="Times New Roman" w:hAnsi="Times New Roman" w:cs="Times New Roman"/>
          <w:sz w:val="28"/>
        </w:rPr>
        <w:t>modificările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05EC">
        <w:rPr>
          <w:rFonts w:ascii="Times New Roman" w:hAnsi="Times New Roman" w:cs="Times New Roman"/>
          <w:sz w:val="28"/>
        </w:rPr>
        <w:t>şi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05EC">
        <w:rPr>
          <w:rFonts w:ascii="Times New Roman" w:hAnsi="Times New Roman" w:cs="Times New Roman"/>
          <w:sz w:val="28"/>
        </w:rPr>
        <w:t>completările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05EC">
        <w:rPr>
          <w:rFonts w:ascii="Times New Roman" w:hAnsi="Times New Roman" w:cs="Times New Roman"/>
          <w:sz w:val="28"/>
        </w:rPr>
        <w:t>ulterioare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. </w:t>
      </w:r>
    </w:p>
    <w:p w:rsidR="002805EC" w:rsidRPr="002805EC" w:rsidRDefault="002805EC" w:rsidP="002805EC">
      <w:pPr>
        <w:jc w:val="both"/>
        <w:rPr>
          <w:rFonts w:ascii="Times New Roman" w:hAnsi="Times New Roman" w:cs="Times New Roman"/>
          <w:sz w:val="28"/>
          <w:lang w:val="ro-RO"/>
        </w:rPr>
      </w:pPr>
      <w:proofErr w:type="spellStart"/>
      <w:r w:rsidRPr="002805EC">
        <w:rPr>
          <w:rFonts w:ascii="Times New Roman" w:hAnsi="Times New Roman" w:cs="Times New Roman"/>
          <w:sz w:val="28"/>
        </w:rPr>
        <w:t>Anexez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05EC">
        <w:rPr>
          <w:rFonts w:ascii="Times New Roman" w:hAnsi="Times New Roman" w:cs="Times New Roman"/>
          <w:sz w:val="28"/>
        </w:rPr>
        <w:t>alăturat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05EC">
        <w:rPr>
          <w:rFonts w:ascii="Times New Roman" w:hAnsi="Times New Roman" w:cs="Times New Roman"/>
          <w:sz w:val="28"/>
        </w:rPr>
        <w:t>copia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05EC">
        <w:rPr>
          <w:rFonts w:ascii="Times New Roman" w:hAnsi="Times New Roman" w:cs="Times New Roman"/>
          <w:sz w:val="28"/>
        </w:rPr>
        <w:t>cărții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de </w:t>
      </w:r>
      <w:proofErr w:type="spellStart"/>
      <w:r w:rsidRPr="002805EC">
        <w:rPr>
          <w:rFonts w:ascii="Times New Roman" w:hAnsi="Times New Roman" w:cs="Times New Roman"/>
          <w:sz w:val="28"/>
        </w:rPr>
        <w:t>identitate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805EC">
        <w:rPr>
          <w:rFonts w:ascii="Times New Roman" w:hAnsi="Times New Roman" w:cs="Times New Roman"/>
          <w:sz w:val="28"/>
        </w:rPr>
        <w:t>afla</w:t>
      </w:r>
      <w:r w:rsidRPr="002805EC">
        <w:rPr>
          <w:rFonts w:ascii="Times New Roman" w:hAnsi="Times New Roman" w:cs="Times New Roman"/>
          <w:sz w:val="28"/>
        </w:rPr>
        <w:t>tă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05EC">
        <w:rPr>
          <w:rFonts w:ascii="Times New Roman" w:hAnsi="Times New Roman" w:cs="Times New Roman"/>
          <w:sz w:val="28"/>
        </w:rPr>
        <w:t>în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05EC">
        <w:rPr>
          <w:rFonts w:ascii="Times New Roman" w:hAnsi="Times New Roman" w:cs="Times New Roman"/>
          <w:sz w:val="28"/>
        </w:rPr>
        <w:t>perioada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de </w:t>
      </w:r>
      <w:proofErr w:type="spellStart"/>
      <w:r w:rsidRPr="002805EC">
        <w:rPr>
          <w:rFonts w:ascii="Times New Roman" w:hAnsi="Times New Roman" w:cs="Times New Roman"/>
          <w:sz w:val="28"/>
        </w:rPr>
        <w:t>valabilitate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</w:t>
      </w:r>
      <w:r w:rsidRPr="002805EC">
        <w:rPr>
          <w:rFonts w:ascii="Times New Roman" w:hAnsi="Times New Roman" w:cs="Times New Roman"/>
          <w:sz w:val="28"/>
          <w:lang w:val="ro-RO"/>
        </w:rPr>
        <w:t xml:space="preserve">și </w:t>
      </w:r>
      <w:proofErr w:type="spellStart"/>
      <w:r w:rsidRPr="002805EC">
        <w:rPr>
          <w:rFonts w:ascii="Times New Roman" w:hAnsi="Times New Roman" w:cs="Times New Roman"/>
          <w:sz w:val="28"/>
        </w:rPr>
        <w:t>dovada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05EC">
        <w:rPr>
          <w:rFonts w:ascii="Times New Roman" w:hAnsi="Times New Roman" w:cs="Times New Roman"/>
          <w:sz w:val="28"/>
        </w:rPr>
        <w:t>achitării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05EC">
        <w:rPr>
          <w:rFonts w:ascii="Times New Roman" w:hAnsi="Times New Roman" w:cs="Times New Roman"/>
          <w:sz w:val="28"/>
        </w:rPr>
        <w:t>amenzii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05EC">
        <w:rPr>
          <w:rFonts w:ascii="Times New Roman" w:hAnsi="Times New Roman" w:cs="Times New Roman"/>
          <w:sz w:val="28"/>
        </w:rPr>
        <w:t>aplicate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05EC">
        <w:rPr>
          <w:rFonts w:ascii="Times New Roman" w:hAnsi="Times New Roman" w:cs="Times New Roman"/>
          <w:sz w:val="28"/>
        </w:rPr>
        <w:t>pentru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05EC">
        <w:rPr>
          <w:rFonts w:ascii="Times New Roman" w:hAnsi="Times New Roman" w:cs="Times New Roman"/>
          <w:sz w:val="28"/>
        </w:rPr>
        <w:t>săvârşirea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05EC">
        <w:rPr>
          <w:rFonts w:ascii="Times New Roman" w:hAnsi="Times New Roman" w:cs="Times New Roman"/>
          <w:sz w:val="28"/>
        </w:rPr>
        <w:t>contravenţiei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care a </w:t>
      </w:r>
      <w:proofErr w:type="spellStart"/>
      <w:r w:rsidRPr="002805EC">
        <w:rPr>
          <w:rFonts w:ascii="Times New Roman" w:hAnsi="Times New Roman" w:cs="Times New Roman"/>
          <w:sz w:val="28"/>
        </w:rPr>
        <w:t>determinat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05EC">
        <w:rPr>
          <w:rFonts w:ascii="Times New Roman" w:hAnsi="Times New Roman" w:cs="Times New Roman"/>
          <w:sz w:val="28"/>
        </w:rPr>
        <w:t>suspendarea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05EC">
        <w:rPr>
          <w:rFonts w:ascii="Times New Roman" w:hAnsi="Times New Roman" w:cs="Times New Roman"/>
          <w:sz w:val="28"/>
        </w:rPr>
        <w:t>dreptului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de </w:t>
      </w:r>
      <w:proofErr w:type="gramStart"/>
      <w:r w:rsidRPr="002805EC">
        <w:rPr>
          <w:rFonts w:ascii="Times New Roman" w:hAnsi="Times New Roman" w:cs="Times New Roman"/>
          <w:sz w:val="28"/>
        </w:rPr>
        <w:t>a conduce</w:t>
      </w:r>
      <w:proofErr w:type="gramEnd"/>
      <w:r w:rsidRPr="002805EC">
        <w:rPr>
          <w:rFonts w:ascii="Times New Roman" w:hAnsi="Times New Roman" w:cs="Times New Roman"/>
          <w:sz w:val="28"/>
        </w:rPr>
        <w:t>.</w:t>
      </w:r>
    </w:p>
    <w:p w:rsidR="002805EC" w:rsidRPr="002805EC" w:rsidRDefault="002805EC" w:rsidP="002805EC">
      <w:pPr>
        <w:rPr>
          <w:rFonts w:ascii="Times New Roman" w:hAnsi="Times New Roman" w:cs="Times New Roman"/>
          <w:sz w:val="28"/>
        </w:rPr>
      </w:pPr>
    </w:p>
    <w:p w:rsidR="002805EC" w:rsidRPr="002805EC" w:rsidRDefault="002805EC" w:rsidP="002805EC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2805EC" w:rsidRPr="002805EC" w:rsidRDefault="002805EC" w:rsidP="002805EC">
      <w:pPr>
        <w:rPr>
          <w:rFonts w:ascii="Times New Roman" w:hAnsi="Times New Roman" w:cs="Times New Roman"/>
          <w:sz w:val="28"/>
        </w:rPr>
      </w:pPr>
      <w:r w:rsidRPr="002805EC">
        <w:rPr>
          <w:rFonts w:ascii="Times New Roman" w:hAnsi="Times New Roman" w:cs="Times New Roman"/>
          <w:sz w:val="28"/>
        </w:rPr>
        <w:t>Data_______________</w:t>
      </w:r>
      <w:r w:rsidRPr="002805EC">
        <w:rPr>
          <w:rFonts w:ascii="Times New Roman" w:hAnsi="Times New Roman" w:cs="Times New Roman"/>
          <w:sz w:val="28"/>
        </w:rPr>
        <w:tab/>
      </w:r>
      <w:r w:rsidRPr="002805EC">
        <w:rPr>
          <w:rFonts w:ascii="Times New Roman" w:hAnsi="Times New Roman" w:cs="Times New Roman"/>
          <w:sz w:val="28"/>
        </w:rPr>
        <w:tab/>
      </w:r>
      <w:r w:rsidRPr="002805EC">
        <w:rPr>
          <w:rFonts w:ascii="Times New Roman" w:hAnsi="Times New Roman" w:cs="Times New Roman"/>
          <w:sz w:val="28"/>
        </w:rPr>
        <w:tab/>
      </w:r>
      <w:r w:rsidRPr="002805EC">
        <w:rPr>
          <w:rFonts w:ascii="Times New Roman" w:hAnsi="Times New Roman" w:cs="Times New Roman"/>
          <w:sz w:val="28"/>
        </w:rPr>
        <w:tab/>
      </w:r>
      <w:r w:rsidRPr="002805EC">
        <w:rPr>
          <w:rFonts w:ascii="Times New Roman" w:hAnsi="Times New Roman" w:cs="Times New Roman"/>
          <w:sz w:val="28"/>
        </w:rPr>
        <w:tab/>
      </w:r>
      <w:proofErr w:type="spellStart"/>
      <w:r w:rsidRPr="002805EC">
        <w:rPr>
          <w:rFonts w:ascii="Times New Roman" w:hAnsi="Times New Roman" w:cs="Times New Roman"/>
          <w:sz w:val="24"/>
        </w:rPr>
        <w:t>Semnătura</w:t>
      </w:r>
      <w:proofErr w:type="spellEnd"/>
      <w:r w:rsidRPr="002805EC">
        <w:rPr>
          <w:rFonts w:ascii="Times New Roman" w:hAnsi="Times New Roman" w:cs="Times New Roman"/>
          <w:sz w:val="24"/>
        </w:rPr>
        <w:t xml:space="preserve"> ____________________</w:t>
      </w:r>
    </w:p>
    <w:p w:rsidR="002805EC" w:rsidRPr="002805EC" w:rsidRDefault="002805EC" w:rsidP="002805EC">
      <w:pPr>
        <w:rPr>
          <w:rFonts w:ascii="Times New Roman" w:hAnsi="Times New Roman" w:cs="Times New Roman"/>
          <w:sz w:val="28"/>
        </w:rPr>
      </w:pPr>
    </w:p>
    <w:p w:rsidR="002805EC" w:rsidRPr="002805EC" w:rsidRDefault="002805EC" w:rsidP="002805EC">
      <w:pPr>
        <w:rPr>
          <w:rFonts w:ascii="Times New Roman" w:hAnsi="Times New Roman" w:cs="Times New Roman"/>
          <w:sz w:val="28"/>
        </w:rPr>
      </w:pPr>
    </w:p>
    <w:p w:rsidR="002805EC" w:rsidRPr="002805EC" w:rsidRDefault="002805EC" w:rsidP="002805EC">
      <w:pPr>
        <w:rPr>
          <w:rFonts w:ascii="Times New Roman" w:hAnsi="Times New Roman" w:cs="Times New Roman"/>
          <w:sz w:val="28"/>
        </w:rPr>
      </w:pPr>
    </w:p>
    <w:p w:rsidR="002805EC" w:rsidRPr="002805EC" w:rsidRDefault="002805EC" w:rsidP="002805EC">
      <w:pPr>
        <w:rPr>
          <w:rFonts w:ascii="Times New Roman" w:hAnsi="Times New Roman" w:cs="Times New Roman"/>
          <w:sz w:val="28"/>
        </w:rPr>
      </w:pPr>
      <w:proofErr w:type="spellStart"/>
      <w:r w:rsidRPr="002805EC">
        <w:rPr>
          <w:rFonts w:ascii="Times New Roman" w:hAnsi="Times New Roman" w:cs="Times New Roman"/>
          <w:sz w:val="28"/>
        </w:rPr>
        <w:t>Semnătura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05EC">
        <w:rPr>
          <w:rFonts w:ascii="Times New Roman" w:hAnsi="Times New Roman" w:cs="Times New Roman"/>
          <w:sz w:val="28"/>
        </w:rPr>
        <w:t>Șefului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05EC">
        <w:rPr>
          <w:rFonts w:ascii="Times New Roman" w:hAnsi="Times New Roman" w:cs="Times New Roman"/>
          <w:sz w:val="28"/>
        </w:rPr>
        <w:t>Brigăzii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05EC">
        <w:rPr>
          <w:rFonts w:ascii="Times New Roman" w:hAnsi="Times New Roman" w:cs="Times New Roman"/>
          <w:sz w:val="28"/>
        </w:rPr>
        <w:t>Autostrăzi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/ </w:t>
      </w:r>
      <w:proofErr w:type="spellStart"/>
      <w:r w:rsidRPr="002805EC">
        <w:rPr>
          <w:rFonts w:ascii="Times New Roman" w:hAnsi="Times New Roman" w:cs="Times New Roman"/>
          <w:sz w:val="28"/>
        </w:rPr>
        <w:t>Brigăzii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05EC">
        <w:rPr>
          <w:rFonts w:ascii="Times New Roman" w:hAnsi="Times New Roman" w:cs="Times New Roman"/>
          <w:sz w:val="28"/>
        </w:rPr>
        <w:t>Rutiere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/ </w:t>
      </w:r>
      <w:proofErr w:type="spellStart"/>
      <w:r w:rsidRPr="002805EC">
        <w:rPr>
          <w:rFonts w:ascii="Times New Roman" w:hAnsi="Times New Roman" w:cs="Times New Roman"/>
          <w:sz w:val="28"/>
        </w:rPr>
        <w:t>Serviciului</w:t>
      </w:r>
      <w:proofErr w:type="spellEnd"/>
      <w:r w:rsidRPr="002805E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805EC">
        <w:rPr>
          <w:rFonts w:ascii="Times New Roman" w:hAnsi="Times New Roman" w:cs="Times New Roman"/>
          <w:sz w:val="28"/>
        </w:rPr>
        <w:t>Rutier</w:t>
      </w:r>
      <w:proofErr w:type="spellEnd"/>
    </w:p>
    <w:p w:rsidR="002805EC" w:rsidRPr="002805EC" w:rsidRDefault="002805EC" w:rsidP="002805EC">
      <w:pPr>
        <w:rPr>
          <w:rFonts w:ascii="Times New Roman" w:hAnsi="Times New Roman" w:cs="Times New Roman"/>
          <w:sz w:val="28"/>
        </w:rPr>
      </w:pPr>
    </w:p>
    <w:p w:rsidR="002805EC" w:rsidRPr="002805EC" w:rsidRDefault="002805EC" w:rsidP="002805EC">
      <w:pPr>
        <w:rPr>
          <w:rFonts w:ascii="Times New Roman" w:hAnsi="Times New Roman" w:cs="Times New Roman"/>
          <w:sz w:val="28"/>
        </w:rPr>
      </w:pPr>
      <w:r w:rsidRPr="002805EC">
        <w:rPr>
          <w:rFonts w:ascii="Times New Roman" w:hAnsi="Times New Roman" w:cs="Times New Roman"/>
          <w:sz w:val="28"/>
        </w:rPr>
        <w:lastRenderedPageBreak/>
        <w:t xml:space="preserve">                                                                   </w:t>
      </w:r>
    </w:p>
    <w:p w:rsidR="002805EC" w:rsidRPr="002805EC" w:rsidRDefault="002805EC" w:rsidP="002805EC">
      <w:pPr>
        <w:rPr>
          <w:rFonts w:ascii="Times New Roman" w:hAnsi="Times New Roman" w:cs="Times New Roman"/>
          <w:sz w:val="28"/>
        </w:rPr>
      </w:pPr>
    </w:p>
    <w:p w:rsidR="003B563B" w:rsidRPr="002805EC" w:rsidRDefault="002805EC" w:rsidP="002805EC">
      <w:pPr>
        <w:rPr>
          <w:rFonts w:ascii="Times New Roman" w:hAnsi="Times New Roman" w:cs="Times New Roman"/>
          <w:sz w:val="28"/>
        </w:rPr>
      </w:pPr>
      <w:r w:rsidRPr="002805EC">
        <w:rPr>
          <w:rFonts w:ascii="Times New Roman" w:hAnsi="Times New Roman" w:cs="Times New Roman"/>
          <w:sz w:val="28"/>
        </w:rPr>
        <w:t xml:space="preserve"> </w:t>
      </w:r>
      <w:r w:rsidRPr="002805EC">
        <w:rPr>
          <w:rFonts w:ascii="Times New Roman" w:hAnsi="Times New Roman" w:cs="Times New Roman"/>
          <w:sz w:val="28"/>
        </w:rPr>
        <w:tab/>
      </w:r>
      <w:r w:rsidRPr="002805EC">
        <w:rPr>
          <w:rFonts w:ascii="Times New Roman" w:hAnsi="Times New Roman" w:cs="Times New Roman"/>
          <w:sz w:val="28"/>
        </w:rPr>
        <w:tab/>
      </w:r>
      <w:r w:rsidRPr="002805EC">
        <w:rPr>
          <w:rFonts w:ascii="Times New Roman" w:hAnsi="Times New Roman" w:cs="Times New Roman"/>
          <w:sz w:val="28"/>
        </w:rPr>
        <w:tab/>
      </w:r>
    </w:p>
    <w:sectPr w:rsidR="003B563B" w:rsidRPr="002805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89"/>
    <w:rsid w:val="002762E7"/>
    <w:rsid w:val="002805EC"/>
    <w:rsid w:val="003B563B"/>
    <w:rsid w:val="006F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F24738-16CD-4F7A-90AD-D047675C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costea B</dc:creator>
  <cp:keywords/>
  <dc:description/>
  <cp:lastModifiedBy>marian costea B</cp:lastModifiedBy>
  <cp:revision>2</cp:revision>
  <dcterms:created xsi:type="dcterms:W3CDTF">2025-08-18T10:52:00Z</dcterms:created>
  <dcterms:modified xsi:type="dcterms:W3CDTF">2025-08-18T10:56:00Z</dcterms:modified>
</cp:coreProperties>
</file>